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0"/>
        <w:ind w:left="1530" w:right="1317"/>
        <w:jc w:val="center"/>
      </w:pPr>
      <w:r>
        <w:rPr>
          <w:b/>
          <w:bCs/>
        </w:rPr>
        <w:t>Пространственное распространение некоторых беломорских видов на литорали</w:t>
      </w:r>
      <w:r>
        <w:rPr>
          <w:spacing w:val="-57"/>
        </w:rPr>
        <w:t xml:space="preserve"> </w:t>
      </w:r>
    </w:p>
    <w:p>
      <w:pPr>
        <w:pStyle w:val="5"/>
        <w:spacing w:before="50"/>
        <w:ind w:left="1327" w:right="1317"/>
        <w:jc w:val="center"/>
        <w:rPr>
          <w:b/>
          <w:bCs/>
        </w:rPr>
      </w:pPr>
      <w:r>
        <w:rPr>
          <w:b/>
          <w:bCs/>
        </w:rPr>
        <w:t>Е.Ю. Солянко</w:t>
      </w:r>
      <w:r>
        <w:rPr>
          <w:b/>
          <w:bCs/>
          <w:vertAlign w:val="superscript"/>
        </w:rPr>
        <w:t>1</w:t>
      </w:r>
      <w:r>
        <w:rPr>
          <w:b/>
          <w:bCs/>
        </w:rPr>
        <w:t>, А.Д. Наумов</w:t>
      </w:r>
      <w:r>
        <w:rPr>
          <w:b/>
          <w:bCs/>
          <w:vertAlign w:val="superscript"/>
        </w:rPr>
        <w:t>2</w:t>
      </w:r>
      <w:r>
        <w:rPr>
          <w:b/>
          <w:bCs/>
        </w:rPr>
        <w:t>*</w:t>
      </w:r>
    </w:p>
    <w:p>
      <w:pPr>
        <w:pStyle w:val="5"/>
        <w:spacing w:before="2" w:line="232" w:lineRule="auto"/>
        <w:ind w:left="105" w:right="94"/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>
        <w:rPr>
          <w:i/>
          <w:iCs/>
        </w:rPr>
        <w:t xml:space="preserve">Калининградский государственный </w:t>
      </w:r>
      <w:r>
        <w:rPr>
          <w:i/>
          <w:iCs/>
          <w:spacing w:val="-57"/>
        </w:rPr>
        <w:t xml:space="preserve"> </w:t>
      </w:r>
      <w:r>
        <w:rPr>
          <w:i/>
          <w:iCs/>
        </w:rPr>
        <w:t>технический университет, Калининград, Россия;</w:t>
      </w:r>
    </w:p>
    <w:p>
      <w:pPr>
        <w:pStyle w:val="5"/>
        <w:spacing w:before="2" w:line="232" w:lineRule="auto"/>
        <w:ind w:left="105" w:right="94"/>
        <w:jc w:val="center"/>
        <w:rPr>
          <w:i/>
          <w:iCs/>
        </w:rPr>
      </w:pPr>
      <w:r>
        <w:rPr>
          <w:i/>
          <w:iCs/>
          <w:vertAlign w:val="superscript"/>
        </w:rPr>
        <w:t>2</w:t>
      </w:r>
      <w:r>
        <w:rPr>
          <w:i/>
          <w:iCs/>
        </w:rPr>
        <w:t>Зоологический институт РАН, Санкт-Петербург,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Россия.</w:t>
      </w:r>
    </w:p>
    <w:p>
      <w:pPr>
        <w:pStyle w:val="5"/>
        <w:spacing w:before="1" w:line="232" w:lineRule="auto"/>
        <w:ind w:left="3240" w:right="3572"/>
        <w:jc w:val="center"/>
        <w:rPr>
          <w:spacing w:val="-57"/>
        </w:rPr>
      </w:pPr>
      <w:r>
        <w:t>*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</w:t>
      </w:r>
      <w:r>
        <w:rPr>
          <w:lang w:val="en-US"/>
        </w:rPr>
        <w:t>naumov</w:t>
      </w:r>
      <w:r>
        <w:t>@</w:t>
      </w:r>
      <w:r>
        <w:rPr>
          <w:lang w:val="en-US"/>
        </w:rPr>
        <w:t>zin</w:t>
      </w:r>
      <w:r>
        <w:t>.</w:t>
      </w:r>
      <w:r>
        <w:rPr>
          <w:lang w:val="en-US"/>
        </w:rPr>
        <w:t>ru</w:t>
      </w:r>
      <w:r>
        <w:rPr>
          <w:spacing w:val="-57"/>
        </w:rPr>
        <w:t xml:space="preserve"> </w:t>
      </w:r>
    </w:p>
    <w:p>
      <w:pPr>
        <w:pStyle w:val="5"/>
        <w:spacing w:before="1" w:line="232" w:lineRule="auto"/>
        <w:ind w:left="3589" w:right="3572"/>
        <w:jc w:val="center"/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40" w:lineRule="auto"/>
        <w:ind w:left="119" w:right="113"/>
        <w:jc w:val="both"/>
        <w:textAlignment w:val="auto"/>
      </w:pPr>
      <w:r>
        <w:t xml:space="preserve">Массовые литоральные виды, такие как </w:t>
      </w:r>
      <w:r>
        <w:rPr>
          <w:i/>
          <w:iCs/>
        </w:rPr>
        <w:t xml:space="preserve">Mytilus edulis </w:t>
      </w:r>
      <w:r>
        <w:t xml:space="preserve">Linnaeus, 1758, </w:t>
      </w:r>
      <w:r>
        <w:rPr>
          <w:i/>
          <w:iCs/>
        </w:rPr>
        <w:t xml:space="preserve">Pygospio elegans </w:t>
      </w:r>
      <w:r>
        <w:t>(Claparède,</w:t>
      </w:r>
      <w:r>
        <w:rPr>
          <w:spacing w:val="1"/>
        </w:rPr>
        <w:t xml:space="preserve"> </w:t>
      </w:r>
      <w:r>
        <w:t xml:space="preserve">1863), </w:t>
      </w:r>
      <w:r>
        <w:rPr>
          <w:i/>
          <w:iCs/>
        </w:rPr>
        <w:t xml:space="preserve">Scoloplos armiger </w:t>
      </w:r>
      <w:r>
        <w:t>(Müller, 1776) давно привлекают внимание исследователей</w:t>
      </w:r>
      <w:bookmarkStart w:id="0" w:name="_GoBack"/>
      <w:bookmarkEnd w:id="0"/>
    </w:p>
    <w:sectPr>
      <w:pgSz w:w="11910" w:h="16840"/>
      <w:pgMar w:top="1440" w:right="1080" w:bottom="1440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7E"/>
    <w:rsid w:val="000D30BC"/>
    <w:rsid w:val="001830F1"/>
    <w:rsid w:val="001A0A77"/>
    <w:rsid w:val="00235F7E"/>
    <w:rsid w:val="004243F2"/>
    <w:rsid w:val="006E3A7D"/>
    <w:rsid w:val="00904F70"/>
    <w:rsid w:val="00F81A5E"/>
    <w:rsid w:val="01385780"/>
    <w:rsid w:val="06A5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qFormat/>
    <w:uiPriority w:val="99"/>
    <w:pPr>
      <w:ind w:left="105"/>
      <w:outlineLvl w:val="1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uiPriority w:val="99"/>
    <w:rPr>
      <w:sz w:val="24"/>
      <w:szCs w:val="24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Заголовок 2 Знак"/>
    <w:basedOn w:val="3"/>
    <w:link w:val="2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8">
    <w:name w:val="Основной текст Знак"/>
    <w:basedOn w:val="3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ru-RU"/>
    </w:rPr>
  </w:style>
  <w:style w:type="character" w:customStyle="1" w:styleId="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22</TotalTime>
  <ScaleCrop>false</ScaleCrop>
  <LinksUpToDate>false</LinksUpToDate>
  <CharactersWithSpaces>438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2022-04-22T11:15:00Z</dcterms:created>
  <dc:creator>Daria Martynova</dc:creator>
  <cp:lastModifiedBy>DA</cp:lastModifiedBy>
  <dcterms:modified xsi:type="dcterms:W3CDTF">2026-05-18T19:50:12Z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5BF834E754B146A1B7DBCC3DE9DA19BF</vt:lpwstr>
  </property>
</Properties>
</file>